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173F" w14:textId="77777777" w:rsidR="0023738F" w:rsidRPr="00D76431" w:rsidRDefault="0023738F" w:rsidP="0023738F">
      <w:pPr>
        <w:spacing w:after="40"/>
        <w:jc w:val="center"/>
        <w:rPr>
          <w:rFonts w:ascii="Times New Roman" w:hAnsi="Times New Roman"/>
          <w:bCs w:val="0"/>
          <w:sz w:val="32"/>
          <w:szCs w:val="32"/>
        </w:rPr>
      </w:pPr>
      <w:r w:rsidRPr="00D76431">
        <w:rPr>
          <w:rFonts w:ascii="Times New Roman" w:hAnsi="Times New Roman"/>
          <w:bCs w:val="0"/>
          <w:sz w:val="32"/>
          <w:szCs w:val="32"/>
          <w:u w:val="single"/>
        </w:rPr>
        <w:t>Bài 16:</w:t>
      </w:r>
      <w:r w:rsidRPr="00D76431">
        <w:rPr>
          <w:rFonts w:ascii="Times New Roman" w:hAnsi="Times New Roman"/>
          <w:bCs w:val="0"/>
          <w:sz w:val="32"/>
          <w:szCs w:val="32"/>
        </w:rPr>
        <w:t xml:space="preserve"> </w:t>
      </w:r>
    </w:p>
    <w:p w14:paraId="7415D50A" w14:textId="696450C9" w:rsidR="00452B8A" w:rsidRDefault="0023738F" w:rsidP="0023738F">
      <w:pPr>
        <w:rPr>
          <w:rFonts w:ascii="Times New Roman" w:hAnsi="Times New Roman"/>
          <w:bCs w:val="0"/>
          <w:color w:val="0000FF"/>
          <w:sz w:val="36"/>
          <w:szCs w:val="36"/>
        </w:rPr>
      </w:pPr>
      <w:r w:rsidRPr="00D76431">
        <w:rPr>
          <w:rFonts w:ascii="Times New Roman" w:hAnsi="Times New Roman"/>
          <w:bCs w:val="0"/>
          <w:color w:val="0000FF"/>
          <w:sz w:val="36"/>
          <w:szCs w:val="36"/>
        </w:rPr>
        <w:t>BÀI TẬP THỰC HÀNH – ĐỌC BẢN VẼ NHÀ ĐƠN GIẢN</w:t>
      </w:r>
    </w:p>
    <w:p w14:paraId="487C1A64" w14:textId="5C0D5354" w:rsidR="0023738F" w:rsidRDefault="0023738F" w:rsidP="0023738F">
      <w:pPr>
        <w:rPr>
          <w:rFonts w:ascii="Times New Roman" w:hAnsi="Times New Roman"/>
          <w:bCs w:val="0"/>
          <w:color w:val="0000FF"/>
          <w:sz w:val="36"/>
          <w:szCs w:val="36"/>
        </w:rPr>
      </w:pPr>
    </w:p>
    <w:p w14:paraId="0642B807" w14:textId="01BFB445" w:rsidR="0023738F" w:rsidRPr="0023738F" w:rsidRDefault="0023738F" w:rsidP="0023738F">
      <w:pPr>
        <w:rPr>
          <w:rFonts w:ascii="Times New Roman" w:hAnsi="Times New Roman"/>
          <w:u w:val="single"/>
          <w:lang w:val="vi-VN"/>
        </w:rPr>
      </w:pPr>
      <w:r w:rsidRPr="0023738F">
        <w:rPr>
          <w:rFonts w:ascii="Times New Roman" w:hAnsi="Times New Roman"/>
          <w:u w:val="single"/>
          <w:lang w:val="vi-VN"/>
        </w:rPr>
        <w:t>H</w:t>
      </w:r>
      <w:r w:rsidRPr="0023738F">
        <w:rPr>
          <w:rFonts w:ascii="Times New Roman" w:hAnsi="Times New Roman" w:hint="eastAsia"/>
          <w:u w:val="single"/>
          <w:lang w:val="vi-VN"/>
        </w:rPr>
        <w:t>Ư</w:t>
      </w:r>
      <w:r w:rsidRPr="0023738F">
        <w:rPr>
          <w:rFonts w:ascii="Times New Roman" w:hAnsi="Times New Roman"/>
          <w:u w:val="single"/>
          <w:lang w:val="vi-VN"/>
        </w:rPr>
        <w:t>ỚNG DẪN:</w:t>
      </w:r>
    </w:p>
    <w:p w14:paraId="327369D3" w14:textId="10AF8452" w:rsidR="0023738F" w:rsidRDefault="0023738F" w:rsidP="0023738F">
      <w:pPr>
        <w:rPr>
          <w:rFonts w:ascii="Times New Roman" w:hAnsi="Times New Roman"/>
          <w:lang w:val="vi-VN"/>
        </w:rPr>
      </w:pPr>
    </w:p>
    <w:p w14:paraId="3873FEE7" w14:textId="06457FA3" w:rsidR="0023738F" w:rsidRDefault="0023738F" w:rsidP="0023738F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BƯỚC 1: Học sinh tự đọc bản vẽ nhà ở theo trình tự 4 bước (như bài 15)</w:t>
      </w:r>
    </w:p>
    <w:p w14:paraId="333E4E68" w14:textId="5442CCA1" w:rsidR="0023738F" w:rsidRDefault="0023738F" w:rsidP="0023738F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BƯỚC 2: Kẻ và điền nội dung bản vẽ nhà ở như bảng 15.2/48 </w:t>
      </w:r>
    </w:p>
    <w:p w14:paraId="21B12311" w14:textId="4673FE85" w:rsidR="0023738F" w:rsidRDefault="0023738F" w:rsidP="0023738F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Bảng gợi ý:</w:t>
      </w:r>
    </w:p>
    <w:p w14:paraId="6AF8193E" w14:textId="4AED5310" w:rsidR="0023738F" w:rsidRDefault="0023738F" w:rsidP="0023738F">
      <w:pPr>
        <w:rPr>
          <w:rFonts w:ascii="Times New Roman" w:hAnsi="Times New Roman"/>
          <w:lang w:val="vi-VN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647"/>
        <w:gridCol w:w="3647"/>
      </w:tblGrid>
      <w:tr w:rsidR="0023738F" w:rsidRPr="00D76431" w14:paraId="1995AFC1" w14:textId="77777777" w:rsidTr="00F5792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70" w:type="dxa"/>
            <w:vAlign w:val="center"/>
          </w:tcPr>
          <w:p w14:paraId="2B30E022" w14:textId="77777777" w:rsidR="0023738F" w:rsidRPr="00D76431" w:rsidRDefault="0023738F" w:rsidP="00F579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Trình tự đọc</w:t>
            </w:r>
          </w:p>
        </w:tc>
        <w:tc>
          <w:tcPr>
            <w:tcW w:w="2805" w:type="dxa"/>
            <w:vAlign w:val="center"/>
          </w:tcPr>
          <w:p w14:paraId="0D134BC0" w14:textId="77777777" w:rsidR="0023738F" w:rsidRPr="00D76431" w:rsidRDefault="0023738F" w:rsidP="00F579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Nội dung cần hiểu</w:t>
            </w:r>
          </w:p>
        </w:tc>
        <w:tc>
          <w:tcPr>
            <w:tcW w:w="2805" w:type="dxa"/>
            <w:vAlign w:val="center"/>
          </w:tcPr>
          <w:p w14:paraId="384DBE98" w14:textId="77777777" w:rsidR="0023738F" w:rsidRPr="00D76431" w:rsidRDefault="0023738F" w:rsidP="00F579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Bản vẽ lắp của vòng đai</w:t>
            </w:r>
          </w:p>
        </w:tc>
      </w:tr>
      <w:tr w:rsidR="0023738F" w:rsidRPr="00D76431" w14:paraId="475E9AA1" w14:textId="77777777" w:rsidTr="00F5792F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870" w:type="dxa"/>
            <w:vAlign w:val="center"/>
          </w:tcPr>
          <w:p w14:paraId="1E842D1F" w14:textId="77777777" w:rsidR="0023738F" w:rsidRPr="00D76431" w:rsidRDefault="0023738F" w:rsidP="00F5792F">
            <w:pPr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1. Khung tên</w:t>
            </w:r>
          </w:p>
        </w:tc>
        <w:tc>
          <w:tcPr>
            <w:tcW w:w="2805" w:type="dxa"/>
          </w:tcPr>
          <w:p w14:paraId="4FC3C5F8" w14:textId="509C315D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Tên gọi ngôi nhà.</w:t>
            </w:r>
          </w:p>
          <w:p w14:paraId="248E8E6A" w14:textId="131E90C8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Tỷ lệ bản vẽ.</w:t>
            </w:r>
          </w:p>
        </w:tc>
        <w:tc>
          <w:tcPr>
            <w:tcW w:w="2805" w:type="dxa"/>
          </w:tcPr>
          <w:p w14:paraId="0BFA51C0" w14:textId="454BDAEC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Nhà một tầng.</w:t>
            </w:r>
          </w:p>
          <w:p w14:paraId="1D1EF30A" w14:textId="0A1A76EA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1 : 100</w:t>
            </w:r>
          </w:p>
        </w:tc>
      </w:tr>
      <w:tr w:rsidR="0023738F" w:rsidRPr="00D76431" w14:paraId="50FD7803" w14:textId="77777777" w:rsidTr="00F5792F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1870" w:type="dxa"/>
            <w:vAlign w:val="center"/>
          </w:tcPr>
          <w:p w14:paraId="135EDDB8" w14:textId="77777777" w:rsidR="0023738F" w:rsidRPr="00D76431" w:rsidRDefault="0023738F" w:rsidP="00F5792F">
            <w:pPr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2. Hình biểu diễn</w:t>
            </w:r>
          </w:p>
        </w:tc>
        <w:tc>
          <w:tcPr>
            <w:tcW w:w="2805" w:type="dxa"/>
            <w:vAlign w:val="center"/>
          </w:tcPr>
          <w:p w14:paraId="396C9D68" w14:textId="49A387A5" w:rsidR="0023738F" w:rsidRPr="00D76431" w:rsidRDefault="0023738F" w:rsidP="00F5792F">
            <w:pPr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Tên gọi hình chiếu.</w:t>
            </w:r>
          </w:p>
          <w:p w14:paraId="16DF7627" w14:textId="21979E2F" w:rsidR="0023738F" w:rsidRPr="00D76431" w:rsidRDefault="0023738F" w:rsidP="00F5792F">
            <w:pPr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Tên gọi mặt cắt.</w:t>
            </w:r>
          </w:p>
        </w:tc>
        <w:tc>
          <w:tcPr>
            <w:tcW w:w="2805" w:type="dxa"/>
          </w:tcPr>
          <w:p w14:paraId="15C461B4" w14:textId="3450B285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Mặt đứng, B</w:t>
            </w:r>
          </w:p>
          <w:p w14:paraId="29E4FE53" w14:textId="16DD650C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Mặt cắt A-A, mặt bằng.</w:t>
            </w:r>
          </w:p>
        </w:tc>
      </w:tr>
      <w:tr w:rsidR="0023738F" w:rsidRPr="00D76431" w14:paraId="4B157FFD" w14:textId="77777777" w:rsidTr="00F5792F">
        <w:tblPrEx>
          <w:tblCellMar>
            <w:top w:w="0" w:type="dxa"/>
            <w:bottom w:w="0" w:type="dxa"/>
          </w:tblCellMar>
        </w:tblPrEx>
        <w:trPr>
          <w:trHeight w:val="3356"/>
          <w:jc w:val="center"/>
        </w:trPr>
        <w:tc>
          <w:tcPr>
            <w:tcW w:w="1870" w:type="dxa"/>
            <w:vAlign w:val="center"/>
          </w:tcPr>
          <w:p w14:paraId="26F1FE55" w14:textId="77777777" w:rsidR="0023738F" w:rsidRPr="00D76431" w:rsidRDefault="0023738F" w:rsidP="00F5792F">
            <w:pPr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3 Kích thước</w:t>
            </w:r>
          </w:p>
        </w:tc>
        <w:tc>
          <w:tcPr>
            <w:tcW w:w="2805" w:type="dxa"/>
          </w:tcPr>
          <w:p w14:paraId="2CB6C44B" w14:textId="0FCAD08C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Kích thước chung.</w:t>
            </w:r>
          </w:p>
          <w:p w14:paraId="7A953AAC" w14:textId="72AF497F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Kích thước từng bộ phận.</w:t>
            </w:r>
          </w:p>
          <w:p w14:paraId="49F8D8FC" w14:textId="77777777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05" w:type="dxa"/>
          </w:tcPr>
          <w:p w14:paraId="6AA9292A" w14:textId="467A30D6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1020, 6000, 5900</w:t>
            </w:r>
          </w:p>
          <w:p w14:paraId="769D267E" w14:textId="58B0536A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Phòng sinh hoạt chung:</w:t>
            </w:r>
          </w:p>
          <w:p w14:paraId="05DAA1BE" w14:textId="697C4768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 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3000 x 4500</w:t>
            </w:r>
          </w:p>
          <w:p w14:paraId="2F7BB424" w14:textId="5FCC5332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Phòng ngủ: 3000 x 3000</w:t>
            </w:r>
          </w:p>
          <w:p w14:paraId="37BA92CF" w14:textId="3CA08D04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Hiên: 1500 x 3000</w:t>
            </w:r>
          </w:p>
          <w:p w14:paraId="0B9EDEDA" w14:textId="764EA2D9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Khu phụ (bếp, tắm, xí):</w:t>
            </w:r>
          </w:p>
          <w:p w14:paraId="68D807E4" w14:textId="0292B785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 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3000 x 3000</w:t>
            </w:r>
          </w:p>
          <w:p w14:paraId="42B3A698" w14:textId="5197246F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Nền cao: 800</w:t>
            </w:r>
          </w:p>
          <w:p w14:paraId="010AFD39" w14:textId="2E5D9C3B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Tường cao: 2900</w:t>
            </w:r>
          </w:p>
          <w:p w14:paraId="1DA12BAE" w14:textId="583F4F1C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2060"/>
                <w:szCs w:val="24"/>
                <w:lang w:val="vi-VN"/>
              </w:rPr>
              <w:t xml:space="preserve"> </w:t>
            </w: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Mái cao: 2200</w:t>
            </w:r>
          </w:p>
        </w:tc>
      </w:tr>
      <w:tr w:rsidR="0023738F" w:rsidRPr="00D76431" w14:paraId="00B54605" w14:textId="77777777" w:rsidTr="00F5792F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870" w:type="dxa"/>
            <w:vAlign w:val="center"/>
          </w:tcPr>
          <w:p w14:paraId="12DBE0B8" w14:textId="77777777" w:rsidR="0023738F" w:rsidRPr="00D76431" w:rsidRDefault="0023738F" w:rsidP="00F5792F">
            <w:pPr>
              <w:rPr>
                <w:rFonts w:ascii="Times New Roman" w:hAnsi="Times New Roman"/>
                <w:sz w:val="26"/>
                <w:szCs w:val="26"/>
              </w:rPr>
            </w:pPr>
            <w:r w:rsidRPr="00D76431">
              <w:rPr>
                <w:rFonts w:ascii="Times New Roman" w:hAnsi="Times New Roman"/>
                <w:sz w:val="26"/>
                <w:szCs w:val="26"/>
              </w:rPr>
              <w:t>4. Các bộ phận</w:t>
            </w:r>
          </w:p>
        </w:tc>
        <w:tc>
          <w:tcPr>
            <w:tcW w:w="2805" w:type="dxa"/>
          </w:tcPr>
          <w:p w14:paraId="1848BFDF" w14:textId="16A513E3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Số phòng.</w:t>
            </w:r>
          </w:p>
          <w:p w14:paraId="39F59D5D" w14:textId="55F8AD07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Số cửa đi và số của sổ.</w:t>
            </w:r>
          </w:p>
          <w:p w14:paraId="1EA2B9FA" w14:textId="4012BCE9" w:rsidR="0023738F" w:rsidRPr="00D76431" w:rsidRDefault="0023738F" w:rsidP="00F5792F">
            <w:pPr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76431">
              <w:rPr>
                <w:rFonts w:ascii="Times New Roman" w:hAnsi="Times New Roman"/>
                <w:b w:val="0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Cs w:val="24"/>
                <w:lang w:val="vi-VN"/>
              </w:rPr>
              <w:t xml:space="preserve"> </w:t>
            </w:r>
            <w:r w:rsidRPr="00D76431">
              <w:rPr>
                <w:rFonts w:ascii="Times New Roman" w:hAnsi="Times New Roman"/>
                <w:b w:val="0"/>
                <w:szCs w:val="24"/>
              </w:rPr>
              <w:t>Các bộ phận khác.</w:t>
            </w:r>
          </w:p>
        </w:tc>
        <w:tc>
          <w:tcPr>
            <w:tcW w:w="2805" w:type="dxa"/>
          </w:tcPr>
          <w:p w14:paraId="63C56058" w14:textId="77777777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-3 phòng và 1 cánh, 8 cửa sổ.</w:t>
            </w:r>
          </w:p>
          <w:p w14:paraId="260DF679" w14:textId="77777777" w:rsidR="0023738F" w:rsidRPr="0023738F" w:rsidRDefault="0023738F" w:rsidP="00F5792F">
            <w:pPr>
              <w:jc w:val="both"/>
              <w:rPr>
                <w:rFonts w:ascii="Times New Roman" w:hAnsi="Times New Roman"/>
                <w:b w:val="0"/>
                <w:color w:val="002060"/>
                <w:szCs w:val="24"/>
              </w:rPr>
            </w:pPr>
            <w:r w:rsidRPr="0023738F">
              <w:rPr>
                <w:rFonts w:ascii="Times New Roman" w:hAnsi="Times New Roman"/>
                <w:b w:val="0"/>
                <w:color w:val="002060"/>
                <w:szCs w:val="24"/>
              </w:rPr>
              <w:t>-Hiên và khu phụ</w:t>
            </w:r>
          </w:p>
        </w:tc>
      </w:tr>
    </w:tbl>
    <w:p w14:paraId="0D986A40" w14:textId="77777777" w:rsidR="0023738F" w:rsidRPr="0023738F" w:rsidRDefault="0023738F" w:rsidP="0023738F">
      <w:pPr>
        <w:rPr>
          <w:rFonts w:ascii="Times New Roman" w:hAnsi="Times New Roman"/>
          <w:lang w:val="vi-VN"/>
        </w:rPr>
      </w:pPr>
    </w:p>
    <w:sectPr w:rsidR="0023738F" w:rsidRPr="0023738F" w:rsidSect="0057254F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8F"/>
    <w:rsid w:val="0023738F"/>
    <w:rsid w:val="00452B8A"/>
    <w:rsid w:val="00464966"/>
    <w:rsid w:val="005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D5764C"/>
  <w15:chartTrackingRefBased/>
  <w15:docId w15:val="{EEC80213-F5D4-1944-BEAA-7233E2B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8F"/>
    <w:rPr>
      <w:rFonts w:ascii="VNI-TIMES" w:eastAsia="Times New Roman" w:hAnsi="VNI-TIMES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Duong</dc:creator>
  <cp:keywords/>
  <dc:description/>
  <cp:lastModifiedBy>Tam Duong</cp:lastModifiedBy>
  <cp:revision>1</cp:revision>
  <dcterms:created xsi:type="dcterms:W3CDTF">2021-10-22T08:24:00Z</dcterms:created>
  <dcterms:modified xsi:type="dcterms:W3CDTF">2021-10-22T08:34:00Z</dcterms:modified>
</cp:coreProperties>
</file>